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60E" w:rsidRPr="006D17FA" w:rsidRDefault="0071160E" w:rsidP="00BA1DDF">
      <w:pPr>
        <w:pStyle w:val="Heading1"/>
        <w:pBdr>
          <w:bottom w:val="single" w:sz="12" w:space="1" w:color="A5A5A5" w:themeColor="accent3"/>
        </w:pBdr>
        <w:tabs>
          <w:tab w:val="left" w:pos="7499"/>
        </w:tabs>
        <w:rPr>
          <w:color w:val="A5A5A5" w:themeColor="accent3"/>
          <w:sz w:val="48"/>
          <w:szCs w:val="48"/>
        </w:rPr>
      </w:pPr>
      <w:bookmarkStart w:id="0" w:name="_GoBack"/>
      <w:bookmarkEnd w:id="0"/>
      <w:r w:rsidRPr="006D17FA">
        <w:rPr>
          <w:color w:val="A8D08D" w:themeColor="accent6" w:themeTint="99"/>
          <w:sz w:val="48"/>
          <w:szCs w:val="48"/>
        </w:rPr>
        <w:t>AGE Hydrogen Fuel Cell Technology</w:t>
      </w:r>
      <w:r w:rsidR="00BA1DDF" w:rsidRPr="006D17FA">
        <w:rPr>
          <w:color w:val="A8D08D" w:themeColor="accent6" w:themeTint="99"/>
          <w:sz w:val="48"/>
          <w:szCs w:val="48"/>
        </w:rPr>
        <w:tab/>
      </w:r>
    </w:p>
    <w:p w:rsidR="0071160E" w:rsidRPr="00DA5B0E" w:rsidRDefault="00BA1DDF" w:rsidP="00BA1DDF">
      <w:pPr>
        <w:pBdr>
          <w:bottom w:val="single" w:sz="12" w:space="1" w:color="A5A5A5" w:themeColor="accent3"/>
        </w:pBdr>
        <w:tabs>
          <w:tab w:val="left" w:pos="7499"/>
        </w:tabs>
        <w:spacing w:before="360" w:after="0"/>
        <w:rPr>
          <w:color w:val="A5A5A5" w:themeColor="accent3"/>
        </w:rPr>
        <w:sectPr w:rsidR="0071160E" w:rsidRPr="00DA5B0E" w:rsidSect="00985EA1">
          <w:pgSz w:w="11906" w:h="16838"/>
          <w:pgMar w:top="1440" w:right="1440" w:bottom="1440" w:left="1440" w:header="708" w:footer="708" w:gutter="0"/>
          <w:cols w:space="708"/>
          <w:docGrid w:linePitch="360"/>
        </w:sectPr>
      </w:pPr>
      <w:r>
        <w:rPr>
          <w:color w:val="A5A5A5" w:themeColor="accent3"/>
        </w:rPr>
        <w:tab/>
      </w:r>
    </w:p>
    <w:p w:rsidR="0071160E" w:rsidRPr="00E94B93" w:rsidRDefault="0071160E" w:rsidP="0071160E">
      <w:pPr>
        <w:spacing w:before="360" w:after="0"/>
        <w:rPr>
          <w:i/>
          <w:sz w:val="24"/>
          <w:szCs w:val="24"/>
        </w:rPr>
        <w:sectPr w:rsidR="0071160E"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Pr>
          <w:i/>
          <w:sz w:val="24"/>
          <w:szCs w:val="24"/>
        </w:rPr>
        <w:t>nd how hydrogen fuel cells work.</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lastRenderedPageBreak/>
        <w:t>The Benefits of Hydrogen</w:t>
      </w:r>
    </w:p>
    <w:p w:rsidR="0071160E" w:rsidRPr="00E94B93" w:rsidRDefault="0071160E" w:rsidP="0071160E">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t>How Hydrogen Fuel Cells Work</w:t>
      </w:r>
    </w:p>
    <w:p w:rsidR="0071160E" w:rsidRPr="00BA1DDF" w:rsidRDefault="0071160E" w:rsidP="0071160E">
      <w:pPr>
        <w:spacing w:before="120" w:after="0"/>
        <w:rPr>
          <w:color w:val="A8D08D" w:themeColor="accent6" w:themeTint="99"/>
          <w:sz w:val="24"/>
          <w:szCs w:val="24"/>
        </w:rPr>
        <w:sectPr w:rsidR="0071160E" w:rsidRPr="00BA1DDF" w:rsidSect="00E94B93">
          <w:type w:val="continuous"/>
          <w:pgSz w:w="11906" w:h="16838"/>
          <w:pgMar w:top="1440" w:right="1440" w:bottom="1440" w:left="1440" w:header="708" w:footer="708" w:gutter="0"/>
          <w:cols w:space="708"/>
          <w:docGrid w:linePitch="360"/>
        </w:sectPr>
      </w:pPr>
    </w:p>
    <w:p w:rsidR="0071160E" w:rsidRDefault="0071160E" w:rsidP="0071160E">
      <w:pPr>
        <w:spacing w:before="120" w:after="0"/>
        <w:rPr>
          <w:sz w:val="24"/>
          <w:szCs w:val="24"/>
        </w:rPr>
      </w:pPr>
      <w:r w:rsidRPr="00E94B93">
        <w:rPr>
          <w:sz w:val="24"/>
          <w:szCs w:val="24"/>
        </w:rPr>
        <w:lastRenderedPageBreak/>
        <w:t>Typically, hydrogen fuel cells that are large enough to power homes or computers are made up of a large number of smaller individual cells. Each cell produces only about 1 volt – which is why you need lots of them!</w:t>
      </w:r>
    </w:p>
    <w:p w:rsidR="0071160E" w:rsidRPr="00E94B93" w:rsidRDefault="0071160E" w:rsidP="0071160E">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p w:rsidR="005A102B" w:rsidRDefault="00583994">
      <w:r>
        <w:rPr>
          <w:noProof/>
          <w:lang w:eastAsia="en-AU"/>
        </w:rPr>
        <mc:AlternateContent>
          <mc:Choice Requires="wps">
            <w:drawing>
              <wp:anchor distT="91440" distB="91440" distL="114300" distR="114300" simplePos="0" relativeHeight="251659264" behindDoc="0" locked="0" layoutInCell="1" allowOverlap="1">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583994" w:rsidRDefault="00742F36">
                            <w:pPr>
                              <w:pBdr>
                                <w:top w:val="single" w:sz="24" w:space="8" w:color="5B9BD5" w:themeColor="accent1"/>
                                <w:bottom w:val="single" w:sz="24" w:space="8" w:color="5B9BD5" w:themeColor="accent1"/>
                              </w:pBdr>
                              <w:spacing w:after="0"/>
                              <w:rPr>
                                <w:i/>
                                <w:iCs/>
                                <w:color w:val="5B9BD5" w:themeColor="accent1"/>
                                <w:sz w:val="24"/>
                              </w:rPr>
                            </w:pPr>
                            <w:r>
                              <w:rPr>
                                <w:i/>
                                <w:iCs/>
                                <w:color w:val="5B9BD5" w:themeColor="accent1"/>
                                <w:sz w:val="24"/>
                                <w:szCs w:val="24"/>
                              </w:rPr>
                              <w:t>The only emissions from hydrogen fuel cells are water and heat.</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1.6pt;width:273.6pt;height:110.55pt;z-index:25165926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" filled="f" stroked="f">
                <v:textbox style="mso-fit-shape-to-text:t">
                  <w:txbxContent>
                    <w:p w:rsidR="00583994" w:rsidRDefault="00742F36">
                      <w:pPr>
                        <w:pBdr>
                          <w:top w:val="single" w:sz="24" w:space="8" w:color="5B9BD5" w:themeColor="accent1"/>
                          <w:bottom w:val="single" w:sz="24" w:space="8" w:color="5B9BD5" w:themeColor="accent1"/>
                        </w:pBdr>
                        <w:spacing w:after="0"/>
                        <w:rPr>
                          <w:i/>
                          <w:iCs/>
                          <w:color w:val="5B9BD5" w:themeColor="accent1"/>
                          <w:sz w:val="24"/>
                        </w:rPr>
                      </w:pPr>
                      <w:r>
                        <w:rPr>
                          <w:i/>
                          <w:iCs/>
                          <w:color w:val="5B9BD5" w:themeColor="accent1"/>
                          <w:sz w:val="24"/>
                          <w:szCs w:val="24"/>
                        </w:rPr>
                        <w:t>The only emissions from hydrogen fuel cells are water and heat.</w:t>
                      </w:r>
                    </w:p>
                  </w:txbxContent>
                </v:textbox>
                <w10:wrap type="topAndBottom" anchorx="page"/>
              </v:shape>
            </w:pict>
          </mc:Fallback>
        </mc:AlternateContent>
      </w:r>
    </w:p>
    <w:sectPr w:rsidR="005A102B"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0E"/>
    <w:rsid w:val="000A6A26"/>
    <w:rsid w:val="000D13AA"/>
    <w:rsid w:val="002C6C20"/>
    <w:rsid w:val="003E3A9B"/>
    <w:rsid w:val="00583994"/>
    <w:rsid w:val="005B0EF4"/>
    <w:rsid w:val="006D17FA"/>
    <w:rsid w:val="0071160E"/>
    <w:rsid w:val="00742F36"/>
    <w:rsid w:val="007511CA"/>
    <w:rsid w:val="00752F87"/>
    <w:rsid w:val="007E37B8"/>
    <w:rsid w:val="0086373C"/>
    <w:rsid w:val="008F142B"/>
    <w:rsid w:val="00981402"/>
    <w:rsid w:val="00A23B79"/>
    <w:rsid w:val="00BA1DDF"/>
    <w:rsid w:val="00C57582"/>
    <w:rsid w:val="00CE215B"/>
    <w:rsid w:val="00D30D9A"/>
    <w:rsid w:val="00D31FF9"/>
    <w:rsid w:val="00D73015"/>
    <w:rsid w:val="00DA6077"/>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4E4F0-D9FB-4BED-AB9C-CF0B6D36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60E"/>
    <w:pPr>
      <w:spacing w:after="200" w:line="276" w:lineRule="auto"/>
    </w:pPr>
    <w:rPr>
      <w:lang w:val="en-AU"/>
    </w:rPr>
  </w:style>
  <w:style w:type="paragraph" w:styleId="Heading1">
    <w:name w:val="heading 1"/>
    <w:basedOn w:val="Normal"/>
    <w:next w:val="Normal"/>
    <w:link w:val="Heading1Char"/>
    <w:uiPriority w:val="9"/>
    <w:qFormat/>
    <w:rsid w:val="007116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116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60E"/>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71160E"/>
    <w:rPr>
      <w:rFonts w:asciiTheme="majorHAnsi" w:eastAsiaTheme="majorEastAsia" w:hAnsiTheme="majorHAnsi" w:cstheme="majorBidi"/>
      <w:b/>
      <w:bCs/>
      <w:color w:val="5B9BD5" w:themeColor="accent1"/>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2016-01-04T07:33:00Z</dcterms:created>
  <dcterms:modified xsi:type="dcterms:W3CDTF">2016-01-04T07:33:00Z</dcterms:modified>
</cp:coreProperties>
</file>